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788" w:rsidRPr="00250788" w:rsidRDefault="00250788" w:rsidP="00250788">
      <w:pPr>
        <w:jc w:val="right"/>
        <w:rPr>
          <w:sz w:val="24"/>
          <w:szCs w:val="24"/>
          <w:lang w:val="bg-BG" w:eastAsia="bg-BG"/>
        </w:rPr>
      </w:pPr>
      <w:r w:rsidRPr="00250788">
        <w:rPr>
          <w:sz w:val="24"/>
          <w:szCs w:val="24"/>
          <w:lang w:val="bg-BG" w:eastAsia="bg-BG"/>
        </w:rPr>
        <w:t>Приложение №7</w:t>
      </w:r>
    </w:p>
    <w:p w:rsidR="00250788" w:rsidRPr="00250788" w:rsidRDefault="00250788" w:rsidP="00250788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250788">
        <w:rPr>
          <w:sz w:val="24"/>
          <w:szCs w:val="24"/>
          <w:lang w:val="bg-BG" w:eastAsia="bg-BG"/>
        </w:rPr>
        <w:t>към ТЗ за С</w:t>
      </w:r>
      <w:r w:rsidR="006E6052">
        <w:rPr>
          <w:sz w:val="24"/>
          <w:szCs w:val="24"/>
          <w:lang w:val="bg-BG" w:eastAsia="bg-BG"/>
        </w:rPr>
        <w:t>М</w:t>
      </w:r>
      <w:r w:rsidRPr="00250788">
        <w:rPr>
          <w:sz w:val="24"/>
          <w:szCs w:val="24"/>
          <w:lang w:val="bg-BG" w:eastAsia="bg-BG"/>
        </w:rPr>
        <w:t>Р</w:t>
      </w:r>
    </w:p>
    <w:p w:rsidR="00250788" w:rsidRPr="00250788" w:rsidRDefault="00250788" w:rsidP="00250788">
      <w:pPr>
        <w:rPr>
          <w:sz w:val="24"/>
          <w:szCs w:val="24"/>
          <w:lang w:val="bg-BG"/>
        </w:rPr>
      </w:pPr>
    </w:p>
    <w:p w:rsidR="00250788" w:rsidRPr="00250788" w:rsidRDefault="00250788" w:rsidP="00250788">
      <w:pPr>
        <w:rPr>
          <w:sz w:val="24"/>
          <w:szCs w:val="24"/>
          <w:lang w:val="bg-BG"/>
        </w:rPr>
      </w:pPr>
      <w:r w:rsidRPr="00250788">
        <w:rPr>
          <w:b/>
          <w:bCs/>
          <w:sz w:val="24"/>
          <w:szCs w:val="24"/>
          <w:lang w:val="bg-BG" w:eastAsia="bg-BG"/>
        </w:rPr>
        <w:t xml:space="preserve">ОБЕКТ: </w:t>
      </w:r>
      <w:r w:rsidR="006E6052" w:rsidRPr="006E6052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6E6052" w:rsidRPr="006E6052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6E6052" w:rsidRPr="006E6052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250788" w:rsidRPr="00250788" w:rsidRDefault="00250788" w:rsidP="00250788">
      <w:pPr>
        <w:rPr>
          <w:sz w:val="24"/>
          <w:szCs w:val="24"/>
          <w:lang w:val="bg-BG" w:eastAsia="bg-BG"/>
        </w:rPr>
      </w:pPr>
      <w:r w:rsidRPr="00250788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50788" w:rsidRPr="00250788" w:rsidRDefault="00250788" w:rsidP="00250788">
      <w:pPr>
        <w:rPr>
          <w:sz w:val="24"/>
          <w:szCs w:val="24"/>
          <w:u w:val="single"/>
          <w:lang w:val="bg-BG"/>
        </w:rPr>
      </w:pPr>
    </w:p>
    <w:p w:rsidR="00250788" w:rsidRPr="00250788" w:rsidRDefault="00250788" w:rsidP="00250788">
      <w:pPr>
        <w:rPr>
          <w:sz w:val="24"/>
          <w:szCs w:val="24"/>
          <w:lang w:val="bg-BG"/>
        </w:rPr>
      </w:pPr>
    </w:p>
    <w:p w:rsidR="00250788" w:rsidRPr="00250788" w:rsidRDefault="00250788" w:rsidP="00250788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50788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ab/>
        <w:t>Аз, долуподписаният …………………………………………...……………………………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длъжност ..................................................................................................................................................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адрес.............................................................................................................................................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50788">
        <w:rPr>
          <w:rFonts w:ascii="Times New Roman" w:hAnsi="Times New Roman"/>
          <w:spacing w:val="200"/>
          <w:sz w:val="24"/>
          <w:szCs w:val="24"/>
        </w:rPr>
        <w:t>ДЕКЛАРИРАМ</w:t>
      </w:r>
    </w:p>
    <w:p w:rsidR="00250788" w:rsidRPr="00250788" w:rsidRDefault="00250788" w:rsidP="00250788">
      <w:pPr>
        <w:jc w:val="center"/>
        <w:rPr>
          <w:b/>
          <w:i/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 xml:space="preserve">Във връзка с процедурата за избор на изпълнител по договор за строителство на </w:t>
      </w:r>
      <w:r w:rsidRPr="00250788">
        <w:rPr>
          <w:b/>
          <w:sz w:val="24"/>
          <w:szCs w:val="24"/>
          <w:lang w:val="ru-RU"/>
        </w:rPr>
        <w:t>Обект</w:t>
      </w:r>
      <w:r w:rsidRPr="00250788">
        <w:rPr>
          <w:sz w:val="24"/>
          <w:szCs w:val="24"/>
          <w:lang w:val="ru-RU"/>
        </w:rPr>
        <w:t xml:space="preserve">: </w:t>
      </w:r>
      <w:r w:rsidR="006E6052" w:rsidRPr="006E6052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  <w:r w:rsidRPr="006E6052">
        <w:rPr>
          <w:b/>
          <w:sz w:val="24"/>
          <w:szCs w:val="24"/>
          <w:lang w:val="ru-RU"/>
        </w:rPr>
        <w:t>.</w:t>
      </w:r>
      <w:r w:rsidRPr="00250788">
        <w:rPr>
          <w:sz w:val="24"/>
          <w:szCs w:val="24"/>
          <w:lang w:val="ru-RU"/>
        </w:rPr>
        <w:t xml:space="preserve"> </w:t>
      </w:r>
    </w:p>
    <w:p w:rsidR="00250788" w:rsidRPr="00250788" w:rsidRDefault="00250788" w:rsidP="00250788">
      <w:pPr>
        <w:ind w:firstLine="720"/>
        <w:jc w:val="center"/>
        <w:rPr>
          <w:b/>
          <w:sz w:val="24"/>
          <w:szCs w:val="24"/>
          <w:lang w:val="ru-RU"/>
        </w:rPr>
      </w:pPr>
    </w:p>
    <w:p w:rsidR="00250788" w:rsidRPr="00250788" w:rsidRDefault="00250788" w:rsidP="00250788">
      <w:pPr>
        <w:ind w:firstLine="720"/>
        <w:jc w:val="both"/>
        <w:rPr>
          <w:b/>
          <w:sz w:val="24"/>
          <w:szCs w:val="24"/>
          <w:lang w:val="ru-RU"/>
        </w:rPr>
      </w:pPr>
      <w:r w:rsidRPr="00250788">
        <w:rPr>
          <w:b/>
          <w:sz w:val="24"/>
          <w:szCs w:val="24"/>
          <w:lang w:val="ru-RU"/>
        </w:rPr>
        <w:t xml:space="preserve">При изпълнение на обекта ще поемем следните ГАРАНЦИОННИ СРОКОВЕ НА СТРОИТЕЛНО- МОНТАЖНИТЕ РАБОТИ : 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, които са в съответствие с .......................................................................................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ind w:firstLine="720"/>
        <w:jc w:val="center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b/>
          <w:sz w:val="24"/>
          <w:szCs w:val="24"/>
          <w:lang w:val="ru-RU"/>
        </w:rPr>
      </w:pPr>
      <w:r w:rsidRPr="00250788">
        <w:rPr>
          <w:b/>
          <w:sz w:val="24"/>
          <w:szCs w:val="24"/>
          <w:lang w:val="be-BY"/>
        </w:rPr>
        <w:t>Декларатор:</w:t>
      </w:r>
    </w:p>
    <w:p w:rsidR="00250788" w:rsidRPr="00250788" w:rsidRDefault="00250788" w:rsidP="00250788">
      <w:pPr>
        <w:ind w:left="1134"/>
        <w:rPr>
          <w:rFonts w:ascii="TmsCyr" w:hAnsi="TmsCyr"/>
          <w:sz w:val="24"/>
          <w:szCs w:val="24"/>
          <w:lang w:val="bg-BG"/>
        </w:rPr>
      </w:pPr>
      <w:r w:rsidRPr="00250788">
        <w:rPr>
          <w:rFonts w:ascii="TmsCyr" w:hAnsi="TmsCyr"/>
          <w:sz w:val="24"/>
          <w:szCs w:val="24"/>
        </w:rPr>
        <w:t>/................................../</w:t>
      </w:r>
    </w:p>
    <w:p w:rsidR="00250788" w:rsidRPr="00250788" w:rsidRDefault="00250788" w:rsidP="00250788">
      <w:pPr>
        <w:ind w:left="1134"/>
        <w:rPr>
          <w:sz w:val="24"/>
          <w:szCs w:val="24"/>
          <w:lang w:val="bg-BG"/>
        </w:rPr>
      </w:pPr>
      <w:r w:rsidRPr="00250788">
        <w:rPr>
          <w:sz w:val="24"/>
          <w:szCs w:val="24"/>
          <w:lang w:val="bg-BG"/>
        </w:rPr>
        <w:t>Подпис и печат</w:t>
      </w:r>
    </w:p>
    <w:p w:rsidR="00250788" w:rsidRPr="00250788" w:rsidRDefault="00250788" w:rsidP="00250788">
      <w:pPr>
        <w:jc w:val="both"/>
        <w:rPr>
          <w:b/>
          <w:sz w:val="24"/>
          <w:szCs w:val="24"/>
          <w:lang w:val="bg-BG"/>
        </w:rPr>
      </w:pPr>
    </w:p>
    <w:p w:rsidR="00250788" w:rsidRPr="00250788" w:rsidRDefault="00250788" w:rsidP="00250788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50788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50788" w:rsidRDefault="00250788" w:rsidP="00250788">
      <w:pPr>
        <w:pStyle w:val="BodyText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Място …………………..</w:t>
      </w:r>
    </w:p>
    <w:sectPr w:rsidR="000270C2" w:rsidRPr="00250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788"/>
    <w:rsid w:val="000270C2"/>
    <w:rsid w:val="00250788"/>
    <w:rsid w:val="00636848"/>
    <w:rsid w:val="006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B5248-5C63-4525-A942-0B9E1B3E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5078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50788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50788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50788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50788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50788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50788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50788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5078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0788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50788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50788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50788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50788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50788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5078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0788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2025-12-22T12:27:00Z</dcterms:created>
  <dcterms:modified xsi:type="dcterms:W3CDTF">2026-01-26T12:11:00Z</dcterms:modified>
</cp:coreProperties>
</file>